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7AA0F2" w14:textId="1EB93C6B" w:rsidR="00FC3663" w:rsidRPr="00FC3663" w:rsidRDefault="00FC3663" w:rsidP="00FC3663">
      <w:r w:rsidRPr="00FC3663">
        <w:rPr>
          <w:b/>
          <w:bCs/>
        </w:rPr>
        <w:t>CyberArk Dashboard and priviledged account selected</w:t>
      </w:r>
      <w:r w:rsidRPr="00FC3663">
        <w:br/>
      </w:r>
      <w:r w:rsidRPr="00FC3663">
        <w:drawing>
          <wp:inline distT="0" distB="0" distL="0" distR="0" wp14:anchorId="042B4C46" wp14:editId="083C6D0C">
            <wp:extent cx="5760720" cy="2128520"/>
            <wp:effectExtent l="0" t="0" r="11430" b="5080"/>
            <wp:docPr id="181325046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128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DE8AFB" w14:textId="3828972D" w:rsidR="00FC3663" w:rsidRPr="00FC3663" w:rsidRDefault="00FC3663" w:rsidP="00FC3663">
      <w:r w:rsidRPr="00FC3663">
        <w:rPr>
          <w:b/>
          <w:bCs/>
        </w:rPr>
        <w:t> </w:t>
      </w:r>
      <w:r w:rsidRPr="00FC3663">
        <w:t> </w:t>
      </w:r>
    </w:p>
    <w:p w14:paraId="3D86BA11" w14:textId="77777777" w:rsidR="00FC3663" w:rsidRPr="00FC3663" w:rsidRDefault="00FC3663" w:rsidP="00FC3663">
      <w:r w:rsidRPr="00FC3663">
        <w:rPr>
          <w:b/>
          <w:bCs/>
        </w:rPr>
        <w:t>Connect using functionality for RDP</w:t>
      </w:r>
    </w:p>
    <w:p w14:paraId="749CF3D1" w14:textId="53EE36DF" w:rsidR="00FC3663" w:rsidRPr="00FC3663" w:rsidRDefault="00FC3663" w:rsidP="00FC3663">
      <w:r w:rsidRPr="00FC3663">
        <w:drawing>
          <wp:inline distT="0" distB="0" distL="0" distR="0" wp14:anchorId="0C19C4BE" wp14:editId="1D4F16BA">
            <wp:extent cx="5760720" cy="2157730"/>
            <wp:effectExtent l="0" t="0" r="11430" b="13970"/>
            <wp:docPr id="274309904" name="Obrázek 5" descr="Obsah obrázku text, Písmo, software, číslo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309904" name="Obrázek 5" descr="Obsah obrázku text, Písmo, software, číslo&#10;&#10;Popis byl vytvořen automaticky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15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428A5E" w14:textId="77777777" w:rsidR="00FC3663" w:rsidRPr="00FC3663" w:rsidRDefault="00FC3663" w:rsidP="00FC3663">
      <w:r w:rsidRPr="00FC3663">
        <w:t> </w:t>
      </w:r>
    </w:p>
    <w:p w14:paraId="47C31249" w14:textId="77777777" w:rsidR="00FC3663" w:rsidRPr="00FC3663" w:rsidRDefault="00FC3663" w:rsidP="00FC3663">
      <w:r w:rsidRPr="00FC3663">
        <w:t> </w:t>
      </w:r>
    </w:p>
    <w:p w14:paraId="21A16811" w14:textId="77777777" w:rsidR="00FC3663" w:rsidRPr="00FC3663" w:rsidRDefault="00FC3663" w:rsidP="00FC3663">
      <w:r w:rsidRPr="00FC3663">
        <w:rPr>
          <w:b/>
          <w:bCs/>
        </w:rPr>
        <w:t>Missing „Connect using“ functionality for playlist as above ?</w:t>
      </w:r>
    </w:p>
    <w:p w14:paraId="1E24029D" w14:textId="1F3C6DDB" w:rsidR="00E91F2C" w:rsidRDefault="00FC3663" w:rsidP="00FC3663">
      <w:r w:rsidRPr="00FC3663">
        <w:drawing>
          <wp:inline distT="0" distB="0" distL="0" distR="0" wp14:anchorId="539D600C" wp14:editId="7E278D85">
            <wp:extent cx="5760720" cy="2578100"/>
            <wp:effectExtent l="0" t="0" r="11430" b="12700"/>
            <wp:docPr id="194206989" name="Obrázek 4" descr="Obsah obrázku text, snímek obrazovky, software, Počítačová ikona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206989" name="Obrázek 4" descr="Obsah obrázku text, snímek obrazovky, software, Počítačová ikona&#10;&#10;Popis byl vytvořen automaticky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57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91F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663"/>
    <w:rsid w:val="002C2343"/>
    <w:rsid w:val="00B25AC5"/>
    <w:rsid w:val="00BE5F20"/>
    <w:rsid w:val="00E91F2C"/>
    <w:rsid w:val="00FC3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251715"/>
  <w15:chartTrackingRefBased/>
  <w15:docId w15:val="{23CAC477-125F-45B9-AA16-E7690027A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FC36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FC36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FC366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C36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FC366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C36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C36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C36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C36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FC36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FC36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FC36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C3663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C3663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C366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C366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C366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C3663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FC36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FC36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FC36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FC36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FC36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FC3663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FC3663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FC3663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FC36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FC3663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FC366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573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cid:776b7fac-48c2-45f0-82f4-fa867ce1ec0c@Image_1_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cid:04ae21d9-baa6-44d3-b5a4-4af2ed3fe4df@Image_0_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cid:166c4b48-3ee9-4703-baab-dd8fe9f3b855@Image_2_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140</Characters>
  <Application>Microsoft Office Word</Application>
  <DocSecurity>0</DocSecurity>
  <Lines>1</Lines>
  <Paragraphs>1</Paragraphs>
  <ScaleCrop>false</ScaleCrop>
  <Company>Stavebni sporitelna Ceske sporitelny, a.s.</Company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Dobrodinský Jiří</dc:creator>
  <cp:keywords/>
  <dc:description/>
  <cp:lastModifiedBy>Dobrodinský Jiří</cp:lastModifiedBy>
  <cp:revision>1</cp:revision>
  <dcterms:created xsi:type="dcterms:W3CDTF">2024-12-02T08:04:00Z</dcterms:created>
  <dcterms:modified xsi:type="dcterms:W3CDTF">2024-12-02T08:05:00Z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8939b85-7e40-4a1d-91e1-0e84c3b219d7_Enabled">
    <vt:lpwstr>true</vt:lpwstr>
  </property>
  <property fmtid="{D5CDD505-2E9C-101B-9397-08002B2CF9AE}" pid="3" name="MSIP_Label_38939b85-7e40-4a1d-91e1-0e84c3b219d7_SetDate">
    <vt:lpwstr>2024-12-02T08:05:51Z</vt:lpwstr>
  </property>
  <property fmtid="{D5CDD505-2E9C-101B-9397-08002B2CF9AE}" pid="4" name="MSIP_Label_38939b85-7e40-4a1d-91e1-0e84c3b219d7_Method">
    <vt:lpwstr>Standard</vt:lpwstr>
  </property>
  <property fmtid="{D5CDD505-2E9C-101B-9397-08002B2CF9AE}" pid="5" name="MSIP_Label_38939b85-7e40-4a1d-91e1-0e84c3b219d7_Name">
    <vt:lpwstr>38939b85-7e40-4a1d-91e1-0e84c3b219d7</vt:lpwstr>
  </property>
  <property fmtid="{D5CDD505-2E9C-101B-9397-08002B2CF9AE}" pid="6" name="MSIP_Label_38939b85-7e40-4a1d-91e1-0e84c3b219d7_SiteId">
    <vt:lpwstr>3ad0376a-54d3-49a6-9e20-52de0a92fc89</vt:lpwstr>
  </property>
  <property fmtid="{D5CDD505-2E9C-101B-9397-08002B2CF9AE}" pid="7" name="MSIP_Label_38939b85-7e40-4a1d-91e1-0e84c3b219d7_ActionId">
    <vt:lpwstr>f28bb50b-905c-4d6d-8cdf-1bf48c9cef83</vt:lpwstr>
  </property>
  <property fmtid="{D5CDD505-2E9C-101B-9397-08002B2CF9AE}" pid="8" name="MSIP_Label_38939b85-7e40-4a1d-91e1-0e84c3b219d7_ContentBits">
    <vt:lpwstr>0</vt:lpwstr>
  </property>
</Properties>
</file>