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F4D91" w:rsidRDefault="007F4D91" w:rsidP="007F4D91">
      <w:pPr>
        <w:rPr>
          <w:lang w:val="en-GB"/>
        </w:rPr>
      </w:pPr>
      <w:r w:rsidRPr="00897F62">
        <w:rPr>
          <w:lang w:val="en-GB"/>
        </w:rPr>
        <w:t>Hi</w:t>
      </w:r>
    </w:p>
    <w:p w:rsidR="007F4D91" w:rsidRDefault="007F4D91" w:rsidP="007F4D91">
      <w:pPr>
        <w:rPr>
          <w:lang w:val="en-GB"/>
        </w:rPr>
      </w:pPr>
      <w:r>
        <w:rPr>
          <w:lang w:val="en-GB"/>
        </w:rPr>
        <w:t>I have made a Macros/Scripts/Tools (Template), that links to a web Template that Is linked to a username and password in the password repository.</w:t>
      </w:r>
    </w:p>
    <w:p w:rsidR="007F4D91" w:rsidRDefault="007F4D91" w:rsidP="007F4D91">
      <w:pPr>
        <w:rPr>
          <w:lang w:val="en-GB"/>
        </w:rPr>
      </w:pPr>
    </w:p>
    <w:p w:rsidR="007F4D91" w:rsidRPr="00897F62" w:rsidRDefault="007F4D91" w:rsidP="007F4D91">
      <w:pPr>
        <w:rPr>
          <w:lang w:val="en-GB"/>
        </w:rPr>
      </w:pPr>
      <w:r>
        <w:rPr>
          <w:lang w:val="en-GB"/>
        </w:rPr>
        <w:t xml:space="preserve">When accessing this form the </w:t>
      </w:r>
      <w:proofErr w:type="spellStart"/>
      <w:r>
        <w:rPr>
          <w:lang w:val="en-GB"/>
        </w:rPr>
        <w:t>Dashboard..Macros</w:t>
      </w:r>
      <w:proofErr w:type="spellEnd"/>
      <w:r>
        <w:rPr>
          <w:lang w:val="en-GB"/>
        </w:rPr>
        <w:t>/Scripts/Tools It is using the username and password from the session entry not the password repository in the Template.</w:t>
      </w:r>
    </w:p>
    <w:p w:rsidR="007F4D91" w:rsidRDefault="007F4D91">
      <w:pPr>
        <w:rPr>
          <w:lang w:val="en-GB"/>
        </w:rPr>
      </w:pPr>
    </w:p>
    <w:p w:rsidR="002F1772" w:rsidRDefault="007F4D91">
      <w:r>
        <w:rPr>
          <w:noProof/>
          <w:lang w:eastAsia="nb-NO"/>
        </w:rPr>
        <w:drawing>
          <wp:inline distT="0" distB="0" distL="0" distR="0" wp14:anchorId="05B1DB57" wp14:editId="13384005">
            <wp:extent cx="3457288" cy="255600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472736" cy="2567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F4D91" w:rsidRDefault="007F4D91">
      <w:r>
        <w:rPr>
          <w:noProof/>
          <w:lang w:eastAsia="nb-NO"/>
        </w:rPr>
        <w:drawing>
          <wp:inline distT="0" distB="0" distL="0" distR="0" wp14:anchorId="3084E72F" wp14:editId="75A5D2C2">
            <wp:extent cx="3578614" cy="2224800"/>
            <wp:effectExtent l="0" t="0" r="3175" b="444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590628" cy="22322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F4D91" w:rsidRDefault="007F4D91">
      <w:r>
        <w:rPr>
          <w:noProof/>
          <w:lang w:eastAsia="nb-NO"/>
        </w:rPr>
        <w:lastRenderedPageBreak/>
        <w:drawing>
          <wp:inline distT="0" distB="0" distL="0" distR="0" wp14:anchorId="000B02F4" wp14:editId="417D0AA1">
            <wp:extent cx="3851129" cy="23904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867821" cy="2400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F4D91" w:rsidRDefault="007F4D91">
      <w:r>
        <w:rPr>
          <w:noProof/>
          <w:lang w:eastAsia="nb-NO"/>
        </w:rPr>
        <w:drawing>
          <wp:inline distT="0" distB="0" distL="0" distR="0" wp14:anchorId="47B31CA9" wp14:editId="3D5F5DA8">
            <wp:extent cx="3837600" cy="2392155"/>
            <wp:effectExtent l="0" t="0" r="0" b="825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849518" cy="23995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F4D9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4D91"/>
    <w:rsid w:val="002F1772"/>
    <w:rsid w:val="00341F7D"/>
    <w:rsid w:val="007F4D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FCC81F"/>
  <w15:chartTrackingRefBased/>
  <w15:docId w15:val="{CF52B7DC-12D6-4441-B563-FCCB8737E7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51</Words>
  <Characters>275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Bård Jevne</dc:creator>
  <cp:keywords/>
  <dc:description/>
  <cp:lastModifiedBy>Bård Jevne</cp:lastModifiedBy>
  <cp:revision>1</cp:revision>
  <dcterms:created xsi:type="dcterms:W3CDTF">2017-05-30T06:11:00Z</dcterms:created>
  <dcterms:modified xsi:type="dcterms:W3CDTF">2017-05-30T06:12:00Z</dcterms:modified>
</cp:coreProperties>
</file>